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6cc5b4a80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9645b717f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Shaitpakhia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b2cdc57f84c0a" /><Relationship Type="http://schemas.openxmlformats.org/officeDocument/2006/relationships/numbering" Target="/word/numbering.xml" Id="Rbff3edfe1bdd445e" /><Relationship Type="http://schemas.openxmlformats.org/officeDocument/2006/relationships/settings" Target="/word/settings.xml" Id="R8822bb46bd874a20" /><Relationship Type="http://schemas.openxmlformats.org/officeDocument/2006/relationships/image" Target="/word/media/410742f8-32cf-4ec4-9f70-408568574d0a.png" Id="R53f9645b717f4d9e" /></Relationships>
</file>