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c120bac0d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0a62d151d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Sharairand,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e65b2d9114a35" /><Relationship Type="http://schemas.openxmlformats.org/officeDocument/2006/relationships/numbering" Target="/word/numbering.xml" Id="R3415819ec9a848de" /><Relationship Type="http://schemas.openxmlformats.org/officeDocument/2006/relationships/settings" Target="/word/settings.xml" Id="R3a79fd0a1e204d57" /><Relationship Type="http://schemas.openxmlformats.org/officeDocument/2006/relationships/image" Target="/word/media/f71e02f6-5034-4297-a3b4-dd5df1db427e.png" Id="R3e60a62d151d4276" /></Relationships>
</file>