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b18061cee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bb762a05b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b2da775af460d" /><Relationship Type="http://schemas.openxmlformats.org/officeDocument/2006/relationships/numbering" Target="/word/numbering.xml" Id="R770398c0eb3c410f" /><Relationship Type="http://schemas.openxmlformats.org/officeDocument/2006/relationships/settings" Target="/word/settings.xml" Id="R8711ce2f583e46a0" /><Relationship Type="http://schemas.openxmlformats.org/officeDocument/2006/relationships/image" Target="/word/media/04d57c80-93a0-404e-b36f-f963bea64d94.png" Id="R0a5bb762a05b4752" /></Relationships>
</file>