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6c6843ec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96c1b8f59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Shegunbagicha,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ab6745ec04dd8" /><Relationship Type="http://schemas.openxmlformats.org/officeDocument/2006/relationships/numbering" Target="/word/numbering.xml" Id="Rf2ee42961f15419f" /><Relationship Type="http://schemas.openxmlformats.org/officeDocument/2006/relationships/settings" Target="/word/settings.xml" Id="R54ca06dca9794f60" /><Relationship Type="http://schemas.openxmlformats.org/officeDocument/2006/relationships/image" Target="/word/media/ef503f38-00f5-4676-a1c0-c21cebbadc6a.png" Id="R91a96c1b8f59474b" /></Relationships>
</file>