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4d0eee284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782b073a0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Sheikhpur,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bc9d426674d8e" /><Relationship Type="http://schemas.openxmlformats.org/officeDocument/2006/relationships/numbering" Target="/word/numbering.xml" Id="Rc55dd7cb5192453f" /><Relationship Type="http://schemas.openxmlformats.org/officeDocument/2006/relationships/settings" Target="/word/settings.xml" Id="R8d5d6953ee3c400b" /><Relationship Type="http://schemas.openxmlformats.org/officeDocument/2006/relationships/image" Target="/word/media/051edc50-14d1-46db-8ef0-9e024e491628.png" Id="Rb4c782b073a049ed" /></Relationships>
</file>