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68be6a35f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74f65b7fb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926190d4548f7" /><Relationship Type="http://schemas.openxmlformats.org/officeDocument/2006/relationships/numbering" Target="/word/numbering.xml" Id="Rd594c0aa76d54a30" /><Relationship Type="http://schemas.openxmlformats.org/officeDocument/2006/relationships/settings" Target="/word/settings.xml" Id="R572e72d041ac43dc" /><Relationship Type="http://schemas.openxmlformats.org/officeDocument/2006/relationships/image" Target="/word/media/c8047ba4-db9f-432a-b5e5-f0a8c3de64ed.png" Id="R28d74f65b7fb416d" /></Relationships>
</file>