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b21c1a14d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7dac5481f44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96b8a24ae4cf6" /><Relationship Type="http://schemas.openxmlformats.org/officeDocument/2006/relationships/numbering" Target="/word/numbering.xml" Id="R4ad26ee7c2ad4330" /><Relationship Type="http://schemas.openxmlformats.org/officeDocument/2006/relationships/settings" Target="/word/settings.xml" Id="R04e33e9777764211" /><Relationship Type="http://schemas.openxmlformats.org/officeDocument/2006/relationships/image" Target="/word/media/b353347a-e332-4cd3-8834-f0e272bf6b56.png" Id="R4007dac5481f44ba" /></Relationships>
</file>