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d62fe43024a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30b11cd47841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78006de4f49d5" /><Relationship Type="http://schemas.openxmlformats.org/officeDocument/2006/relationships/numbering" Target="/word/numbering.xml" Id="Re3f4bc2afa934ff5" /><Relationship Type="http://schemas.openxmlformats.org/officeDocument/2006/relationships/settings" Target="/word/settings.xml" Id="R8c39727f1701477a" /><Relationship Type="http://schemas.openxmlformats.org/officeDocument/2006/relationships/image" Target="/word/media/ec018fa4-a912-497e-a600-afbc255d4d10.png" Id="Rd330b11cd47841dd" /></Relationships>
</file>