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f2fa9c497549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7d749eebe841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Shirsha,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6b3a799c4b4d52" /><Relationship Type="http://schemas.openxmlformats.org/officeDocument/2006/relationships/numbering" Target="/word/numbering.xml" Id="R0bd2e917771046ae" /><Relationship Type="http://schemas.openxmlformats.org/officeDocument/2006/relationships/settings" Target="/word/settings.xml" Id="R7d656fdda6b54941" /><Relationship Type="http://schemas.openxmlformats.org/officeDocument/2006/relationships/image" Target="/word/media/f439417e-1fd3-4062-8188-17df10ee30e7.png" Id="Rea7d749eebe8417b" /></Relationships>
</file>