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2e4da98b1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8fcef0760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Sholandi,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79e7d1abe4e6c" /><Relationship Type="http://schemas.openxmlformats.org/officeDocument/2006/relationships/numbering" Target="/word/numbering.xml" Id="R4a3829210af74780" /><Relationship Type="http://schemas.openxmlformats.org/officeDocument/2006/relationships/settings" Target="/word/settings.xml" Id="R4b00419d75204558" /><Relationship Type="http://schemas.openxmlformats.org/officeDocument/2006/relationships/image" Target="/word/media/7e4a2f75-0208-4ced-9450-f009b6143c5e.png" Id="R9be8fcef07604da9" /></Relationships>
</file>