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3e70dc43b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e2212ac27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Bausha,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617f6eeed48c7" /><Relationship Type="http://schemas.openxmlformats.org/officeDocument/2006/relationships/numbering" Target="/word/numbering.xml" Id="R621bd95a0a4c43f7" /><Relationship Type="http://schemas.openxmlformats.org/officeDocument/2006/relationships/settings" Target="/word/settings.xml" Id="R1e451090593743d5" /><Relationship Type="http://schemas.openxmlformats.org/officeDocument/2006/relationships/image" Target="/word/media/b77fbffa-2e33-401e-87dc-f6a5fc4684e3.png" Id="R072e2212ac2748a1" /></Relationships>
</file>