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2b63a4508f46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3a8731dd47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Swalpa Jailla,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fd3958e67d41ea" /><Relationship Type="http://schemas.openxmlformats.org/officeDocument/2006/relationships/numbering" Target="/word/numbering.xml" Id="R29429a3580394e82" /><Relationship Type="http://schemas.openxmlformats.org/officeDocument/2006/relationships/settings" Target="/word/settings.xml" Id="R7a7fdbabf98e4d0e" /><Relationship Type="http://schemas.openxmlformats.org/officeDocument/2006/relationships/image" Target="/word/media/09807dba-0f63-42c2-b733-3621918ce348.png" Id="Rf43a8731dd474d49" /></Relationships>
</file>