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20b36ace0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cfa42c891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Tailkupi,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e4b1db4474a01" /><Relationship Type="http://schemas.openxmlformats.org/officeDocument/2006/relationships/numbering" Target="/word/numbering.xml" Id="Rd5bb47e8008a4dee" /><Relationship Type="http://schemas.openxmlformats.org/officeDocument/2006/relationships/settings" Target="/word/settings.xml" Id="Rb7d85dfe89d0481b" /><Relationship Type="http://schemas.openxmlformats.org/officeDocument/2006/relationships/image" Target="/word/media/2af54a2f-8355-422c-906d-e060501e0c00.png" Id="Re33cfa42c891458c" /></Relationships>
</file>