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80844619e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ed52d1b10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Tailu,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4aaf20bc34f4d" /><Relationship Type="http://schemas.openxmlformats.org/officeDocument/2006/relationships/numbering" Target="/word/numbering.xml" Id="R7ac69c6dc8bf47e5" /><Relationship Type="http://schemas.openxmlformats.org/officeDocument/2006/relationships/settings" Target="/word/settings.xml" Id="R6cc27d6fae55428f" /><Relationship Type="http://schemas.openxmlformats.org/officeDocument/2006/relationships/image" Target="/word/media/a8813a21-f005-4756-b282-9a7ac6563b9f.png" Id="Rd50ed52d1b104a96" /></Relationships>
</file>