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1bd9bcd77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dbd597795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Taimidong,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d259cee2c4a37" /><Relationship Type="http://schemas.openxmlformats.org/officeDocument/2006/relationships/numbering" Target="/word/numbering.xml" Id="Rf34ff113a1e84e41" /><Relationship Type="http://schemas.openxmlformats.org/officeDocument/2006/relationships/settings" Target="/word/settings.xml" Id="Rc164eda259844baa" /><Relationship Type="http://schemas.openxmlformats.org/officeDocument/2006/relationships/image" Target="/word/media/9e60b96e-508b-40b7-85a0-2e7209b0c44a.png" Id="R648dbd5977954564" /></Relationships>
</file>