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d5cd75d8b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01f32427f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d6cbe555742b8" /><Relationship Type="http://schemas.openxmlformats.org/officeDocument/2006/relationships/numbering" Target="/word/numbering.xml" Id="R5ff85c9c2f1e40e6" /><Relationship Type="http://schemas.openxmlformats.org/officeDocument/2006/relationships/settings" Target="/word/settings.xml" Id="R8da654d152f249ac" /><Relationship Type="http://schemas.openxmlformats.org/officeDocument/2006/relationships/image" Target="/word/media/afd5f02b-d026-4ee7-ace6-a79e656d97a8.png" Id="R25701f32427f41fe" /></Relationships>
</file>