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cc32f10e4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14d5ec7c9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f5891ca6e4d03" /><Relationship Type="http://schemas.openxmlformats.org/officeDocument/2006/relationships/numbering" Target="/word/numbering.xml" Id="Ra57b971cca5c4bba" /><Relationship Type="http://schemas.openxmlformats.org/officeDocument/2006/relationships/settings" Target="/word/settings.xml" Id="R2028b83ef4f74fab" /><Relationship Type="http://schemas.openxmlformats.org/officeDocument/2006/relationships/image" Target="/word/media/e7cf183a-30d8-40e2-bc54-75e326aaa6c4.png" Id="R37114d5ec7c94cff" /></Relationships>
</file>