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e61fbd7a8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9b2f27ab1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bdf3f322d4b21" /><Relationship Type="http://schemas.openxmlformats.org/officeDocument/2006/relationships/numbering" Target="/word/numbering.xml" Id="R8f01a70d78974e06" /><Relationship Type="http://schemas.openxmlformats.org/officeDocument/2006/relationships/settings" Target="/word/settings.xml" Id="R6a5c3f18dfef4343" /><Relationship Type="http://schemas.openxmlformats.org/officeDocument/2006/relationships/image" Target="/word/media/f6190efc-ef92-4bc0-9be0-2d8b0e06ba4e.png" Id="R3159b2f27ab14a3b" /></Relationships>
</file>