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a93b8668c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21043ebb4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Bagchi,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dd9608ead4e8e" /><Relationship Type="http://schemas.openxmlformats.org/officeDocument/2006/relationships/numbering" Target="/word/numbering.xml" Id="R0d537f4e371a4f5e" /><Relationship Type="http://schemas.openxmlformats.org/officeDocument/2006/relationships/settings" Target="/word/settings.xml" Id="R19666dd1b8c34e4d" /><Relationship Type="http://schemas.openxmlformats.org/officeDocument/2006/relationships/image" Target="/word/media/3b21c966-349d-4faf-a285-b5fe11d8d3db.png" Id="Rf4b21043ebb44870" /></Relationships>
</file>