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a2157d469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79d7ee0c8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Sadulya,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48d7b8e504507" /><Relationship Type="http://schemas.openxmlformats.org/officeDocument/2006/relationships/numbering" Target="/word/numbering.xml" Id="R40851ea02beb4d79" /><Relationship Type="http://schemas.openxmlformats.org/officeDocument/2006/relationships/settings" Target="/word/settings.xml" Id="R6736eaa8848a4db5" /><Relationship Type="http://schemas.openxmlformats.org/officeDocument/2006/relationships/image" Target="/word/media/1b9db810-a9fa-43f8-b935-f4a43f97fbac.png" Id="R62279d7ee0c8417a" /></Relationships>
</file>