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a75c37baf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33665236048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67b64e5fc42e2" /><Relationship Type="http://schemas.openxmlformats.org/officeDocument/2006/relationships/numbering" Target="/word/numbering.xml" Id="R699fb358e6b846cd" /><Relationship Type="http://schemas.openxmlformats.org/officeDocument/2006/relationships/settings" Target="/word/settings.xml" Id="R6e0d6c5a35264f2d" /><Relationship Type="http://schemas.openxmlformats.org/officeDocument/2006/relationships/image" Target="/word/media/3e291c0d-de22-4b33-b34a-b264c088c958.png" Id="Ra1333665236048fd" /></Relationships>
</file>