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095bad1f4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8fb63c0e2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Vawkavysk,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64662b6d948c9" /><Relationship Type="http://schemas.openxmlformats.org/officeDocument/2006/relationships/numbering" Target="/word/numbering.xml" Id="R18dca9864279408c" /><Relationship Type="http://schemas.openxmlformats.org/officeDocument/2006/relationships/settings" Target="/word/settings.xml" Id="Rae3aea757bf8480c" /><Relationship Type="http://schemas.openxmlformats.org/officeDocument/2006/relationships/image" Target="/word/media/6296d4d8-97dd-444c-927b-dd35f45da1c7.png" Id="R44e8fb63c0e244b3" /></Relationships>
</file>