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e82d4b349c42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6ce76f096a4c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Aan den Steenoven,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8571708ad94d93" /><Relationship Type="http://schemas.openxmlformats.org/officeDocument/2006/relationships/numbering" Target="/word/numbering.xml" Id="R5395c3c6ff154b9f" /><Relationship Type="http://schemas.openxmlformats.org/officeDocument/2006/relationships/settings" Target="/word/settings.xml" Id="R34d3d18d1a694675" /><Relationship Type="http://schemas.openxmlformats.org/officeDocument/2006/relationships/image" Target="/word/media/cdd33473-87ae-4230-b204-553128c3c84e.png" Id="Rfc6ce76f096a4c1f" /></Relationships>
</file>