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6c87e6ff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c201d9b58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Afsnee,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9bfe13a9b4cdc" /><Relationship Type="http://schemas.openxmlformats.org/officeDocument/2006/relationships/numbering" Target="/word/numbering.xml" Id="Rc982f62cbf9c40d2" /><Relationship Type="http://schemas.openxmlformats.org/officeDocument/2006/relationships/settings" Target="/word/settings.xml" Id="R370373f9cb06423d" /><Relationship Type="http://schemas.openxmlformats.org/officeDocument/2006/relationships/image" Target="/word/media/9f1aac7e-30fd-494f-96af-4e2c40547c03.png" Id="R1d3c201d9b5844d6" /></Relationships>
</file>