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0d2fb2c53341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8e13f0f74248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Aisemont,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54033f291d4d45" /><Relationship Type="http://schemas.openxmlformats.org/officeDocument/2006/relationships/numbering" Target="/word/numbering.xml" Id="Rf8f40c5bb6fe454f" /><Relationship Type="http://schemas.openxmlformats.org/officeDocument/2006/relationships/settings" Target="/word/settings.xml" Id="R8bf62f146ccd4a62" /><Relationship Type="http://schemas.openxmlformats.org/officeDocument/2006/relationships/image" Target="/word/media/3fcc5b52-cc09-40f5-a537-fd2058fe0e7b.png" Id="Rb08e13f0f7424815" /></Relationships>
</file>