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940741e67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1d6bc24c7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Alhoumont,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1e2c8ceba4447" /><Relationship Type="http://schemas.openxmlformats.org/officeDocument/2006/relationships/numbering" Target="/word/numbering.xml" Id="R60efb94bb5e24071" /><Relationship Type="http://schemas.openxmlformats.org/officeDocument/2006/relationships/settings" Target="/word/settings.xml" Id="R82c991f582294fe0" /><Relationship Type="http://schemas.openxmlformats.org/officeDocument/2006/relationships/image" Target="/word/media/8db520b0-d3b0-4561-b726-a27414eb3714.png" Id="R7291d6bc24c747d6" /></Relationships>
</file>