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2613755ed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9aed7e50f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Amelscheid,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2762e5f114ca8" /><Relationship Type="http://schemas.openxmlformats.org/officeDocument/2006/relationships/numbering" Target="/word/numbering.xml" Id="R9ade62ee371b4e76" /><Relationship Type="http://schemas.openxmlformats.org/officeDocument/2006/relationships/settings" Target="/word/settings.xml" Id="Rf54a16a90fa842a3" /><Relationship Type="http://schemas.openxmlformats.org/officeDocument/2006/relationships/image" Target="/word/media/b2fc4620-ac44-405f-a922-1aeb7a27e8ad.png" Id="R54b9aed7e50f400a" /></Relationships>
</file>