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457660ffc2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5ca55bede40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Amonines,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06bea8f30470f" /><Relationship Type="http://schemas.openxmlformats.org/officeDocument/2006/relationships/numbering" Target="/word/numbering.xml" Id="R44e87410d4894e85" /><Relationship Type="http://schemas.openxmlformats.org/officeDocument/2006/relationships/settings" Target="/word/settings.xml" Id="Rc420760266444786" /><Relationship Type="http://schemas.openxmlformats.org/officeDocument/2006/relationships/image" Target="/word/media/0c55e7b0-25e8-492a-b5e2-1a6c990b5d28.png" Id="Rca55ca55bede40f1" /></Relationships>
</file>