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37c1e79ae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ae70afd77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64f5ee2ad4ec0" /><Relationship Type="http://schemas.openxmlformats.org/officeDocument/2006/relationships/numbering" Target="/word/numbering.xml" Id="R4abd9b91fd014a3b" /><Relationship Type="http://schemas.openxmlformats.org/officeDocument/2006/relationships/settings" Target="/word/settings.xml" Id="Rfaf269d2fee24b23" /><Relationship Type="http://schemas.openxmlformats.org/officeDocument/2006/relationships/image" Target="/word/media/b88399ac-a2c4-4312-9350-d148a1836a02.png" Id="R680ae70afd774e41" /></Relationships>
</file>