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92abb47c9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35e2a16f4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Beulet,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2c9965c4c4280" /><Relationship Type="http://schemas.openxmlformats.org/officeDocument/2006/relationships/numbering" Target="/word/numbering.xml" Id="Rcd89a29faca14fcc" /><Relationship Type="http://schemas.openxmlformats.org/officeDocument/2006/relationships/settings" Target="/word/settings.xml" Id="R9c5eafba19e247ab" /><Relationship Type="http://schemas.openxmlformats.org/officeDocument/2006/relationships/image" Target="/word/media/a61b1b52-841a-4d21-a726-9e64db47b5d1.png" Id="Rb7135e2a16f44d61" /></Relationships>
</file>