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50d82e44d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8875bf9c0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Ferrage,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a12387f6f4be9" /><Relationship Type="http://schemas.openxmlformats.org/officeDocument/2006/relationships/numbering" Target="/word/numbering.xml" Id="R453b9d3c3d574c76" /><Relationship Type="http://schemas.openxmlformats.org/officeDocument/2006/relationships/settings" Target="/word/settings.xml" Id="R61e5733d2a0d4689" /><Relationship Type="http://schemas.openxmlformats.org/officeDocument/2006/relationships/image" Target="/word/media/32de1245-ebb8-44df-b9b7-2f3dff0f3975.png" Id="Rb2d8875bf9c04164" /></Relationships>
</file>