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7e8be98be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e0f4d6431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Aubecq,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4e3f04d4241e7" /><Relationship Type="http://schemas.openxmlformats.org/officeDocument/2006/relationships/numbering" Target="/word/numbering.xml" Id="R51a9a5ef86234ad4" /><Relationship Type="http://schemas.openxmlformats.org/officeDocument/2006/relationships/settings" Target="/word/settings.xml" Id="Rc3301bf4c27e465f" /><Relationship Type="http://schemas.openxmlformats.org/officeDocument/2006/relationships/image" Target="/word/media/20e65394-b926-474f-acca-a22c641cf8d4.png" Id="R9d4e0f4d643148b1" /></Relationships>
</file>