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ff2c252d8d4c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0c63965f434f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Audenarde,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b13da56cb54d5e" /><Relationship Type="http://schemas.openxmlformats.org/officeDocument/2006/relationships/numbering" Target="/word/numbering.xml" Id="Ra099487089784f48" /><Relationship Type="http://schemas.openxmlformats.org/officeDocument/2006/relationships/settings" Target="/word/settings.xml" Id="R7cd407a853684be4" /><Relationship Type="http://schemas.openxmlformats.org/officeDocument/2006/relationships/image" Target="/word/media/71be824f-1dea-415e-8530-b0b4e6ef4607.png" Id="R690c63965f434f6e" /></Relationships>
</file>