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b8e1031264f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38c43df9fd41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Autelbas,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ac0fef383404c" /><Relationship Type="http://schemas.openxmlformats.org/officeDocument/2006/relationships/numbering" Target="/word/numbering.xml" Id="R3fb40842c4b74b2d" /><Relationship Type="http://schemas.openxmlformats.org/officeDocument/2006/relationships/settings" Target="/word/settings.xml" Id="R73716ff9c38e4174" /><Relationship Type="http://schemas.openxmlformats.org/officeDocument/2006/relationships/image" Target="/word/media/18400d54-33d3-43c7-9e44-80a6e043f0c1.png" Id="Rf838c43df9fd418e" /></Relationships>
</file>