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63da82757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f46af2718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786bacc1542e6" /><Relationship Type="http://schemas.openxmlformats.org/officeDocument/2006/relationships/numbering" Target="/word/numbering.xml" Id="R4814fe19f2b746f0" /><Relationship Type="http://schemas.openxmlformats.org/officeDocument/2006/relationships/settings" Target="/word/settings.xml" Id="R4b8f75253c784b3e" /><Relationship Type="http://schemas.openxmlformats.org/officeDocument/2006/relationships/image" Target="/word/media/4e8beda9-4fd9-4212-ba7e-365a800bdd1e.png" Id="R5a7f46af271841a3" /></Relationships>
</file>