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e58c59818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906627e89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80e7ef10a4aad" /><Relationship Type="http://schemas.openxmlformats.org/officeDocument/2006/relationships/numbering" Target="/word/numbering.xml" Id="R6f89df1fb28e4348" /><Relationship Type="http://schemas.openxmlformats.org/officeDocument/2006/relationships/settings" Target="/word/settings.xml" Id="R3fb91f9146e64b8d" /><Relationship Type="http://schemas.openxmlformats.org/officeDocument/2006/relationships/image" Target="/word/media/3021551b-59f7-4251-a64d-4c75c6b3037f.png" Id="Rc29906627e894ef1" /></Relationships>
</file>