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3cf041bf9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868d82c9b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b4b5ae7854910" /><Relationship Type="http://schemas.openxmlformats.org/officeDocument/2006/relationships/numbering" Target="/word/numbering.xml" Id="R44d50f34a06b4f57" /><Relationship Type="http://schemas.openxmlformats.org/officeDocument/2006/relationships/settings" Target="/word/settings.xml" Id="Rf4fac4053ea347d2" /><Relationship Type="http://schemas.openxmlformats.org/officeDocument/2006/relationships/image" Target="/word/media/6d18b56c-2a77-4359-a447-715540a0cf2f.png" Id="R42a868d82c9b4be0" /></Relationships>
</file>