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927e64b3574e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31ad5be6b745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Barchon,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0894557224c42c9" /><Relationship Type="http://schemas.openxmlformats.org/officeDocument/2006/relationships/numbering" Target="/word/numbering.xml" Id="R2ab2edbe69b844ff" /><Relationship Type="http://schemas.openxmlformats.org/officeDocument/2006/relationships/settings" Target="/word/settings.xml" Id="R869ceada47144ef4" /><Relationship Type="http://schemas.openxmlformats.org/officeDocument/2006/relationships/image" Target="/word/media/53d28a67-cd4e-4bc7-941c-b43ebcf72597.png" Id="R3e31ad5be6b74521" /></Relationships>
</file>