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b6299d204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cdd07e44f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42a63da6d4490" /><Relationship Type="http://schemas.openxmlformats.org/officeDocument/2006/relationships/numbering" Target="/word/numbering.xml" Id="R37622052e78f4317" /><Relationship Type="http://schemas.openxmlformats.org/officeDocument/2006/relationships/settings" Target="/word/settings.xml" Id="Rd2e922d1d82c4b06" /><Relationship Type="http://schemas.openxmlformats.org/officeDocument/2006/relationships/image" Target="/word/media/7aae4c6a-b9f0-4ceb-bf21-574b507cf487.png" Id="Rf9bcdd07e44f4579" /></Relationships>
</file>