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07d1936d9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d2f2a4dc7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 Gage,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a0837fa1549d9" /><Relationship Type="http://schemas.openxmlformats.org/officeDocument/2006/relationships/numbering" Target="/word/numbering.xml" Id="R00cdda0d521b4045" /><Relationship Type="http://schemas.openxmlformats.org/officeDocument/2006/relationships/settings" Target="/word/settings.xml" Id="Rec5aa25576b84dde" /><Relationship Type="http://schemas.openxmlformats.org/officeDocument/2006/relationships/image" Target="/word/media/7bb1b0bc-27c6-44bc-b779-91e24f5fd0f8.png" Id="R465d2f2a4dc74fa8" /></Relationships>
</file>