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543ec664a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e0690e0d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Roux Miroir,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b5b1ea9744425" /><Relationship Type="http://schemas.openxmlformats.org/officeDocument/2006/relationships/numbering" Target="/word/numbering.xml" Id="Rf71f4609f5204f80" /><Relationship Type="http://schemas.openxmlformats.org/officeDocument/2006/relationships/settings" Target="/word/settings.xml" Id="R3f8695b030234f38" /><Relationship Type="http://schemas.openxmlformats.org/officeDocument/2006/relationships/image" Target="/word/media/cad817ac-05d3-4efb-84b5-fc6c8ca88605.png" Id="R4ff2e0690e0d43e6" /></Relationships>
</file>