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8a25b1b6b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a9b5cffcf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Basseilles,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f8854ac7e46bd" /><Relationship Type="http://schemas.openxmlformats.org/officeDocument/2006/relationships/numbering" Target="/word/numbering.xml" Id="R86c6e42221b24a11" /><Relationship Type="http://schemas.openxmlformats.org/officeDocument/2006/relationships/settings" Target="/word/settings.xml" Id="R43f06081d4774f43" /><Relationship Type="http://schemas.openxmlformats.org/officeDocument/2006/relationships/image" Target="/word/media/0b31b3b6-7bd4-46f9-82c8-5bc344ecb31e.png" Id="Rbd7a9b5cffcf4283" /></Relationships>
</file>