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6dad312d5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138b6f73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Bassije,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bda1fb3264568" /><Relationship Type="http://schemas.openxmlformats.org/officeDocument/2006/relationships/numbering" Target="/word/numbering.xml" Id="Re52b020dee7d4179" /><Relationship Type="http://schemas.openxmlformats.org/officeDocument/2006/relationships/settings" Target="/word/settings.xml" Id="Rdadd1edc34bf4373" /><Relationship Type="http://schemas.openxmlformats.org/officeDocument/2006/relationships/image" Target="/word/media/b586056c-b39b-48b7-b79b-bf7d4c23f4d6.png" Id="Reaf138b6f73d441f" /></Relationships>
</file>