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c4eb7fc124d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2a15ca56b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Befve,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ea57964c284ea6" /><Relationship Type="http://schemas.openxmlformats.org/officeDocument/2006/relationships/numbering" Target="/word/numbering.xml" Id="Rf5e9f2931a874946" /><Relationship Type="http://schemas.openxmlformats.org/officeDocument/2006/relationships/settings" Target="/word/settings.xml" Id="R70a61979a7cd4cde" /><Relationship Type="http://schemas.openxmlformats.org/officeDocument/2006/relationships/image" Target="/word/media/ef1ca3f6-fa0c-44a0-972c-54f43dfe1db3.png" Id="R43a2a15ca56b472a" /></Relationships>
</file>