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d49768c95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f3eb36e92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dbdefdfbb4c00" /><Relationship Type="http://schemas.openxmlformats.org/officeDocument/2006/relationships/numbering" Target="/word/numbering.xml" Id="R55e2b6a8ad9c42ac" /><Relationship Type="http://schemas.openxmlformats.org/officeDocument/2006/relationships/settings" Target="/word/settings.xml" Id="R09d6a65cc39f482c" /><Relationship Type="http://schemas.openxmlformats.org/officeDocument/2006/relationships/image" Target="/word/media/a03a18e9-bf87-4d45-a16e-c40665fe91ea.png" Id="Rfe7f3eb36e9243aa" /></Relationships>
</file>