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56e716cf0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b66721b1e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dce03c97a48ff" /><Relationship Type="http://schemas.openxmlformats.org/officeDocument/2006/relationships/numbering" Target="/word/numbering.xml" Id="R8b9643cfa1bb4796" /><Relationship Type="http://schemas.openxmlformats.org/officeDocument/2006/relationships/settings" Target="/word/settings.xml" Id="R43150f3721c54de5" /><Relationship Type="http://schemas.openxmlformats.org/officeDocument/2006/relationships/image" Target="/word/media/e1d9c92f-3d5d-4874-86a5-39ab6b249615.png" Id="R875b66721b1e41de" /></Relationships>
</file>