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444eecf5c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28607ba61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Beneck,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2293a46d143a4" /><Relationship Type="http://schemas.openxmlformats.org/officeDocument/2006/relationships/numbering" Target="/word/numbering.xml" Id="R735ba84ae2064002" /><Relationship Type="http://schemas.openxmlformats.org/officeDocument/2006/relationships/settings" Target="/word/settings.xml" Id="R2eb5a55dbcf14431" /><Relationship Type="http://schemas.openxmlformats.org/officeDocument/2006/relationships/image" Target="/word/media/318e772c-08d3-47d1-8e75-cb1b09c75e9d.png" Id="R44628607ba6147cb" /></Relationships>
</file>