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489cc4c21645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5e2fc2a02e47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Berchem,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a0966e4c13489f" /><Relationship Type="http://schemas.openxmlformats.org/officeDocument/2006/relationships/numbering" Target="/word/numbering.xml" Id="Rdd60bcda3a104e6c" /><Relationship Type="http://schemas.openxmlformats.org/officeDocument/2006/relationships/settings" Target="/word/settings.xml" Id="R8e35f265802f469c" /><Relationship Type="http://schemas.openxmlformats.org/officeDocument/2006/relationships/image" Target="/word/media/5b45fa71-cd91-4aed-b35f-e5f86d37cb6f.png" Id="Rec5e2fc2a02e4766" /></Relationships>
</file>