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f33480a42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a508c777d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9986e7986440f" /><Relationship Type="http://schemas.openxmlformats.org/officeDocument/2006/relationships/numbering" Target="/word/numbering.xml" Id="R49837ce88c2f4f7b" /><Relationship Type="http://schemas.openxmlformats.org/officeDocument/2006/relationships/settings" Target="/word/settings.xml" Id="Re6c9013cdcdd4c63" /><Relationship Type="http://schemas.openxmlformats.org/officeDocument/2006/relationships/image" Target="/word/media/96b924e7-6b01-448c-935e-2f121aadf7e8.png" Id="Rb3ea508c777d44a9" /></Relationships>
</file>