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20785ec40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fa7700728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Bernistap,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29e873ea04f6a" /><Relationship Type="http://schemas.openxmlformats.org/officeDocument/2006/relationships/numbering" Target="/word/numbering.xml" Id="Ra744e388736d4449" /><Relationship Type="http://schemas.openxmlformats.org/officeDocument/2006/relationships/settings" Target="/word/settings.xml" Id="Rcd017d17653243ae" /><Relationship Type="http://schemas.openxmlformats.org/officeDocument/2006/relationships/image" Target="/word/media/55521c6c-d09a-4499-ae0b-0201beb01c79.png" Id="R092fa77007284bb5" /></Relationships>
</file>